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3CE" w:rsidRPr="00807935" w:rsidRDefault="00594DAD" w:rsidP="005B2BC5">
      <w:pPr>
        <w:ind w:right="-1" w:firstLine="567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 xml:space="preserve"> </w:t>
      </w:r>
      <w:r w:rsidR="0038527E" w:rsidRPr="00807935">
        <w:rPr>
          <w:rFonts w:ascii="Tahoma" w:hAnsi="Tahoma" w:cs="Tahoma"/>
          <w:sz w:val="22"/>
          <w:szCs w:val="22"/>
        </w:rPr>
        <w:t>«Подтверждаем участие в Закупочной процедуре на поставку Продукции в соответствии с предъявленными в Приглашении от</w:t>
      </w:r>
      <w:r w:rsidR="001C092D" w:rsidRPr="00807935">
        <w:rPr>
          <w:rFonts w:ascii="Tahoma" w:hAnsi="Tahoma" w:cs="Tahoma"/>
          <w:sz w:val="22"/>
          <w:szCs w:val="22"/>
        </w:rPr>
        <w:t xml:space="preserve"> </w:t>
      </w:r>
      <w:r w:rsidR="000917DA">
        <w:rPr>
          <w:rFonts w:ascii="Tahoma" w:hAnsi="Tahoma" w:cs="Tahoma"/>
          <w:sz w:val="22"/>
          <w:szCs w:val="22"/>
        </w:rPr>
        <w:t>__</w:t>
      </w:r>
      <w:r>
        <w:rPr>
          <w:rFonts w:ascii="Tahoma" w:hAnsi="Tahoma" w:cs="Tahoma"/>
          <w:sz w:val="22"/>
          <w:szCs w:val="22"/>
        </w:rPr>
        <w:t>.12.2024</w:t>
      </w:r>
      <w:r w:rsidR="0038527E" w:rsidRPr="00807935">
        <w:rPr>
          <w:rFonts w:ascii="Tahoma" w:hAnsi="Tahoma" w:cs="Tahoma"/>
          <w:sz w:val="22"/>
          <w:szCs w:val="22"/>
        </w:rPr>
        <w:t xml:space="preserve"> №</w:t>
      </w:r>
      <w:r w:rsidR="001C092D" w:rsidRPr="00807935">
        <w:rPr>
          <w:rFonts w:ascii="Tahoma" w:hAnsi="Tahoma" w:cs="Tahoma"/>
          <w:sz w:val="22"/>
          <w:szCs w:val="22"/>
        </w:rPr>
        <w:t xml:space="preserve"> КУ/</w:t>
      </w:r>
      <w:r w:rsidR="000917DA">
        <w:rPr>
          <w:rFonts w:ascii="Tahoma" w:hAnsi="Tahoma" w:cs="Tahoma"/>
          <w:sz w:val="22"/>
          <w:szCs w:val="22"/>
        </w:rPr>
        <w:t>___</w:t>
      </w:r>
      <w:r w:rsidR="001C092D" w:rsidRPr="00807935">
        <w:rPr>
          <w:rFonts w:ascii="Tahoma" w:hAnsi="Tahoma" w:cs="Tahoma"/>
          <w:sz w:val="22"/>
          <w:szCs w:val="22"/>
        </w:rPr>
        <w:t>-исх</w:t>
      </w:r>
      <w:r w:rsidR="0038527E" w:rsidRPr="00807935">
        <w:rPr>
          <w:rFonts w:ascii="Tahoma" w:hAnsi="Tahoma" w:cs="Tahoma"/>
          <w:sz w:val="22"/>
          <w:szCs w:val="22"/>
        </w:rPr>
        <w:t xml:space="preserve"> требованиями, а также выражаем свое согласие на участие в процедуре в соответствии с указанными требованиями, [(в том числе, с условиями, подлежащими включению в договор)]</w:t>
      </w:r>
      <w:r w:rsidR="009733CE" w:rsidRPr="00807935">
        <w:rPr>
          <w:rStyle w:val="af8"/>
          <w:rFonts w:ascii="Tahoma" w:hAnsi="Tahoma" w:cs="Tahoma"/>
          <w:sz w:val="22"/>
          <w:szCs w:val="22"/>
        </w:rPr>
        <w:endnoteReference w:id="1"/>
      </w:r>
      <w:r w:rsidR="009733CE" w:rsidRPr="00807935">
        <w:rPr>
          <w:rFonts w:ascii="Tahoma" w:hAnsi="Tahoma" w:cs="Tahoma"/>
          <w:sz w:val="22"/>
          <w:szCs w:val="22"/>
        </w:rPr>
        <w:t xml:space="preserve"> / [(в том числе, с проектом договора)]</w:t>
      </w:r>
      <w:r w:rsidR="009733CE" w:rsidRPr="00807935">
        <w:rPr>
          <w:rStyle w:val="af8"/>
          <w:rFonts w:ascii="Tahoma" w:hAnsi="Tahoma" w:cs="Tahoma"/>
          <w:sz w:val="22"/>
          <w:szCs w:val="22"/>
        </w:rPr>
        <w:endnoteReference w:id="2"/>
      </w:r>
      <w:r w:rsidR="009733CE" w:rsidRPr="00807935">
        <w:rPr>
          <w:rFonts w:ascii="Tahoma" w:hAnsi="Tahoma" w:cs="Tahoma"/>
          <w:sz w:val="22"/>
          <w:szCs w:val="22"/>
        </w:rPr>
        <w:t>. Срок действия нашего предложения составляет не менее 15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006" w:type="dxa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762"/>
        <w:gridCol w:w="5244"/>
      </w:tblGrid>
      <w:tr w:rsidR="007A18B7" w:rsidRPr="00807935" w:rsidTr="00F54A47">
        <w:trPr>
          <w:trHeight w:val="242"/>
        </w:trPr>
        <w:tc>
          <w:tcPr>
            <w:tcW w:w="3762" w:type="dxa"/>
            <w:shd w:val="clear" w:color="auto" w:fill="auto"/>
          </w:tcPr>
          <w:p w:rsidR="007A18B7" w:rsidRPr="00343512" w:rsidRDefault="007A18B7" w:rsidP="007A18B7">
            <w:pPr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bookmarkStart w:id="0" w:name="_GoBack" w:colFirst="0" w:colLast="1"/>
            <w:r w:rsidRPr="00343512">
              <w:rPr>
                <w:rFonts w:ascii="Tahoma" w:hAnsi="Tahoma" w:cs="Tahoma"/>
                <w:sz w:val="22"/>
                <w:szCs w:val="22"/>
              </w:rPr>
              <w:t>1. 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чертежей).</w:t>
            </w:r>
          </w:p>
        </w:tc>
        <w:tc>
          <w:tcPr>
            <w:tcW w:w="5244" w:type="dxa"/>
            <w:shd w:val="clear" w:color="auto" w:fill="auto"/>
          </w:tcPr>
          <w:p w:rsidR="007A18B7" w:rsidRPr="00343512" w:rsidRDefault="00343512" w:rsidP="007A18B7">
            <w:pPr>
              <w:spacing w:line="276" w:lineRule="auto"/>
              <w:rPr>
                <w:rFonts w:ascii="Tahoma" w:hAnsi="Tahoma" w:cs="Tahoma"/>
                <w:i/>
                <w:sz w:val="22"/>
                <w:szCs w:val="22"/>
              </w:rPr>
            </w:pPr>
            <w:r w:rsidRPr="00343512">
              <w:rPr>
                <w:rFonts w:ascii="Tahoma" w:hAnsi="Tahoma" w:cs="Tahoma"/>
                <w:iCs/>
                <w:sz w:val="22"/>
                <w:szCs w:val="22"/>
              </w:rPr>
              <w:t>Лот 159394 «Поставка ТМЦ (СИЗ 2025 год)».</w:t>
            </w:r>
          </w:p>
        </w:tc>
      </w:tr>
      <w:bookmarkEnd w:id="0"/>
      <w:tr w:rsidR="007A18B7" w:rsidRPr="00807935" w:rsidTr="00587B6E">
        <w:trPr>
          <w:trHeight w:val="242"/>
        </w:trPr>
        <w:tc>
          <w:tcPr>
            <w:tcW w:w="3762" w:type="dxa"/>
            <w:shd w:val="clear" w:color="auto" w:fill="auto"/>
          </w:tcPr>
          <w:p w:rsidR="007A18B7" w:rsidRPr="00807935" w:rsidRDefault="007A18B7" w:rsidP="007A18B7">
            <w:pPr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2. Перечень и значения отдельных характеристик, которыми должна обладать продукция.</w:t>
            </w:r>
          </w:p>
        </w:tc>
        <w:tc>
          <w:tcPr>
            <w:tcW w:w="5244" w:type="dxa"/>
            <w:shd w:val="clear" w:color="auto" w:fill="auto"/>
          </w:tcPr>
          <w:p w:rsidR="007A18B7" w:rsidRPr="00807935" w:rsidRDefault="007A18B7" w:rsidP="007A18B7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7A18B7" w:rsidRPr="00807935" w:rsidTr="00587B6E">
        <w:trPr>
          <w:trHeight w:val="14"/>
        </w:trPr>
        <w:tc>
          <w:tcPr>
            <w:tcW w:w="3762" w:type="dxa"/>
            <w:shd w:val="clear" w:color="auto" w:fill="auto"/>
          </w:tcPr>
          <w:p w:rsidR="007A18B7" w:rsidRPr="00807935" w:rsidRDefault="007A18B7" w:rsidP="007A18B7">
            <w:pPr>
              <w:pStyle w:val="a7"/>
              <w:numPr>
                <w:ilvl w:val="0"/>
                <w:numId w:val="16"/>
              </w:numPr>
              <w:tabs>
                <w:tab w:val="left" w:pos="296"/>
              </w:tabs>
              <w:ind w:left="0" w:firstLine="0"/>
              <w:contextualSpacing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Базис поставки.</w:t>
            </w:r>
          </w:p>
        </w:tc>
        <w:tc>
          <w:tcPr>
            <w:tcW w:w="5244" w:type="dxa"/>
            <w:shd w:val="clear" w:color="auto" w:fill="auto"/>
          </w:tcPr>
          <w:p w:rsidR="007A18B7" w:rsidRPr="00807935" w:rsidRDefault="007A18B7" w:rsidP="007A18B7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 xml:space="preserve">Согласны </w:t>
            </w:r>
          </w:p>
        </w:tc>
      </w:tr>
      <w:tr w:rsidR="007A18B7" w:rsidRPr="00807935" w:rsidTr="00587B6E">
        <w:trPr>
          <w:trHeight w:val="14"/>
        </w:trPr>
        <w:tc>
          <w:tcPr>
            <w:tcW w:w="3762" w:type="dxa"/>
            <w:shd w:val="clear" w:color="auto" w:fill="auto"/>
          </w:tcPr>
          <w:p w:rsidR="007A18B7" w:rsidRPr="00807935" w:rsidRDefault="007A18B7" w:rsidP="007A18B7">
            <w:pPr>
              <w:pStyle w:val="a7"/>
              <w:numPr>
                <w:ilvl w:val="0"/>
                <w:numId w:val="16"/>
              </w:numPr>
              <w:tabs>
                <w:tab w:val="left" w:pos="296"/>
              </w:tabs>
              <w:ind w:left="0" w:firstLine="0"/>
              <w:contextualSpacing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Форма, условия и сроки оплаты.</w:t>
            </w:r>
          </w:p>
        </w:tc>
        <w:tc>
          <w:tcPr>
            <w:tcW w:w="5244" w:type="dxa"/>
            <w:shd w:val="clear" w:color="auto" w:fill="auto"/>
          </w:tcPr>
          <w:p w:rsidR="007A18B7" w:rsidRPr="00807935" w:rsidRDefault="007A18B7" w:rsidP="007A18B7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7A18B7" w:rsidRPr="00807935" w:rsidTr="00587B6E">
        <w:trPr>
          <w:trHeight w:val="331"/>
        </w:trPr>
        <w:tc>
          <w:tcPr>
            <w:tcW w:w="3762" w:type="dxa"/>
            <w:shd w:val="clear" w:color="auto" w:fill="auto"/>
          </w:tcPr>
          <w:p w:rsidR="007A18B7" w:rsidRPr="00807935" w:rsidRDefault="007A18B7" w:rsidP="007A18B7">
            <w:pPr>
              <w:pStyle w:val="a7"/>
              <w:numPr>
                <w:ilvl w:val="0"/>
                <w:numId w:val="16"/>
              </w:numPr>
              <w:tabs>
                <w:tab w:val="left" w:pos="296"/>
              </w:tabs>
              <w:ind w:left="12" w:hanging="12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График / Срок поставки / выполнения работ / оказания услуг.</w:t>
            </w:r>
          </w:p>
        </w:tc>
        <w:tc>
          <w:tcPr>
            <w:tcW w:w="5244" w:type="dxa"/>
            <w:shd w:val="clear" w:color="auto" w:fill="auto"/>
          </w:tcPr>
          <w:p w:rsidR="007A18B7" w:rsidRPr="00807935" w:rsidRDefault="007A18B7" w:rsidP="007A18B7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7A18B7" w:rsidRPr="00807935" w:rsidTr="00587B6E">
        <w:trPr>
          <w:trHeight w:val="415"/>
        </w:trPr>
        <w:tc>
          <w:tcPr>
            <w:tcW w:w="3762" w:type="dxa"/>
            <w:shd w:val="clear" w:color="auto" w:fill="auto"/>
          </w:tcPr>
          <w:p w:rsidR="007A18B7" w:rsidRPr="00807935" w:rsidRDefault="007A18B7" w:rsidP="007A18B7">
            <w:pPr>
              <w:pStyle w:val="a7"/>
              <w:numPr>
                <w:ilvl w:val="0"/>
                <w:numId w:val="16"/>
              </w:numPr>
              <w:tabs>
                <w:tab w:val="left" w:pos="296"/>
              </w:tabs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 xml:space="preserve"> Требования к сертификации, лицензиям, допускам к определенному виду работ.</w:t>
            </w:r>
          </w:p>
        </w:tc>
        <w:tc>
          <w:tcPr>
            <w:tcW w:w="5244" w:type="dxa"/>
            <w:shd w:val="clear" w:color="auto" w:fill="auto"/>
          </w:tcPr>
          <w:p w:rsidR="007A18B7" w:rsidRPr="00807935" w:rsidRDefault="007A18B7" w:rsidP="007A18B7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7A18B7" w:rsidRPr="00807935" w:rsidTr="00587B6E">
        <w:trPr>
          <w:trHeight w:val="1810"/>
        </w:trPr>
        <w:tc>
          <w:tcPr>
            <w:tcW w:w="3762" w:type="dxa"/>
            <w:shd w:val="clear" w:color="auto" w:fill="auto"/>
            <w:vAlign w:val="center"/>
          </w:tcPr>
          <w:p w:rsidR="007A18B7" w:rsidRPr="00807935" w:rsidRDefault="007A18B7" w:rsidP="007A18B7">
            <w:pPr>
              <w:pStyle w:val="a7"/>
              <w:numPr>
                <w:ilvl w:val="0"/>
                <w:numId w:val="16"/>
              </w:numPr>
              <w:tabs>
                <w:tab w:val="left" w:pos="296"/>
              </w:tabs>
              <w:ind w:left="0" w:firstLine="91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Требование о предоставлении документов, подтверждающих правоспособность, благонадежность, платежеспособность и финансовую устойчивость Поставщика в соответствии с требованиями Положения о договорной работе.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7A18B7" w:rsidRPr="00807935" w:rsidRDefault="007A18B7" w:rsidP="007A18B7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 xml:space="preserve">Согласны, документацию прилагаем </w:t>
            </w:r>
          </w:p>
        </w:tc>
      </w:tr>
      <w:tr w:rsidR="007A18B7" w:rsidRPr="00807935" w:rsidTr="00BD272F">
        <w:trPr>
          <w:trHeight w:val="1810"/>
        </w:trPr>
        <w:tc>
          <w:tcPr>
            <w:tcW w:w="3762" w:type="dxa"/>
            <w:shd w:val="clear" w:color="auto" w:fill="auto"/>
            <w:vAlign w:val="center"/>
          </w:tcPr>
          <w:p w:rsidR="007A18B7" w:rsidRPr="00807935" w:rsidRDefault="007A18B7" w:rsidP="007A18B7">
            <w:pPr>
              <w:pStyle w:val="a7"/>
              <w:numPr>
                <w:ilvl w:val="0"/>
                <w:numId w:val="16"/>
              </w:numPr>
              <w:tabs>
                <w:tab w:val="left" w:pos="296"/>
              </w:tabs>
              <w:ind w:left="0" w:firstLine="91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Требование о представлении документов, подтверждающих наличие деловых отношений между Поставщиком и производителем Продукции.</w:t>
            </w:r>
          </w:p>
        </w:tc>
        <w:tc>
          <w:tcPr>
            <w:tcW w:w="5244" w:type="dxa"/>
            <w:shd w:val="clear" w:color="auto" w:fill="auto"/>
          </w:tcPr>
          <w:p w:rsidR="007A18B7" w:rsidRPr="00807935" w:rsidRDefault="007A18B7" w:rsidP="007A18B7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7A18B7" w:rsidRPr="00807935" w:rsidTr="009D1EA2">
        <w:trPr>
          <w:trHeight w:val="1810"/>
        </w:trPr>
        <w:tc>
          <w:tcPr>
            <w:tcW w:w="3762" w:type="dxa"/>
            <w:shd w:val="clear" w:color="auto" w:fill="auto"/>
            <w:vAlign w:val="center"/>
          </w:tcPr>
          <w:p w:rsidR="007A18B7" w:rsidRPr="00807935" w:rsidRDefault="007A18B7" w:rsidP="007A18B7">
            <w:pPr>
              <w:pStyle w:val="a7"/>
              <w:numPr>
                <w:ilvl w:val="0"/>
                <w:numId w:val="16"/>
              </w:numPr>
              <w:tabs>
                <w:tab w:val="left" w:pos="296"/>
                <w:tab w:val="left" w:pos="374"/>
              </w:tabs>
              <w:ind w:left="91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lastRenderedPageBreak/>
              <w:t>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5244" w:type="dxa"/>
            <w:shd w:val="clear" w:color="auto" w:fill="auto"/>
          </w:tcPr>
          <w:p w:rsidR="007A18B7" w:rsidRPr="00807935" w:rsidRDefault="007A18B7" w:rsidP="007A18B7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7A18B7" w:rsidRPr="00807935" w:rsidTr="00253611">
        <w:trPr>
          <w:trHeight w:val="1810"/>
        </w:trPr>
        <w:tc>
          <w:tcPr>
            <w:tcW w:w="3762" w:type="dxa"/>
            <w:shd w:val="clear" w:color="auto" w:fill="auto"/>
            <w:vAlign w:val="center"/>
          </w:tcPr>
          <w:p w:rsidR="007A18B7" w:rsidRPr="00807935" w:rsidRDefault="007A18B7" w:rsidP="007A18B7">
            <w:pPr>
              <w:pStyle w:val="a7"/>
              <w:numPr>
                <w:ilvl w:val="0"/>
                <w:numId w:val="16"/>
              </w:numPr>
              <w:tabs>
                <w:tab w:val="left" w:pos="296"/>
                <w:tab w:val="left" w:pos="374"/>
              </w:tabs>
              <w:ind w:left="91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Требования к предоставлению отчетности.</w:t>
            </w:r>
          </w:p>
        </w:tc>
        <w:tc>
          <w:tcPr>
            <w:tcW w:w="5244" w:type="dxa"/>
            <w:shd w:val="clear" w:color="auto" w:fill="auto"/>
          </w:tcPr>
          <w:p w:rsidR="007A18B7" w:rsidRPr="00807935" w:rsidRDefault="007A18B7" w:rsidP="007A18B7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7A18B7" w:rsidRPr="00807935" w:rsidTr="00587B6E">
        <w:trPr>
          <w:trHeight w:val="466"/>
        </w:trPr>
        <w:tc>
          <w:tcPr>
            <w:tcW w:w="3762" w:type="dxa"/>
            <w:shd w:val="clear" w:color="auto" w:fill="auto"/>
          </w:tcPr>
          <w:p w:rsidR="007A18B7" w:rsidRPr="00807935" w:rsidRDefault="007A18B7" w:rsidP="007A18B7">
            <w:pPr>
              <w:pStyle w:val="a7"/>
              <w:numPr>
                <w:ilvl w:val="0"/>
                <w:numId w:val="16"/>
              </w:numPr>
              <w:tabs>
                <w:tab w:val="left" w:pos="296"/>
              </w:tabs>
              <w:ind w:left="0" w:firstLine="91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Необходимые требования к Поставщику (к квалификации поставщика, возможности представлять аналоги и т.д.).</w:t>
            </w:r>
          </w:p>
        </w:tc>
        <w:tc>
          <w:tcPr>
            <w:tcW w:w="5244" w:type="dxa"/>
            <w:shd w:val="clear" w:color="auto" w:fill="auto"/>
          </w:tcPr>
          <w:p w:rsidR="007A18B7" w:rsidRPr="00807935" w:rsidRDefault="007A18B7" w:rsidP="007A18B7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 xml:space="preserve">Согласны, документацию прилагаем </w:t>
            </w:r>
          </w:p>
        </w:tc>
      </w:tr>
      <w:tr w:rsidR="007A18B7" w:rsidRPr="00807935" w:rsidTr="00587B6E">
        <w:trPr>
          <w:trHeight w:val="466"/>
        </w:trPr>
        <w:tc>
          <w:tcPr>
            <w:tcW w:w="3762" w:type="dxa"/>
            <w:shd w:val="clear" w:color="auto" w:fill="auto"/>
          </w:tcPr>
          <w:p w:rsidR="007A18B7" w:rsidRPr="00807935" w:rsidRDefault="007A18B7" w:rsidP="007A18B7">
            <w:pPr>
              <w:pStyle w:val="a7"/>
              <w:numPr>
                <w:ilvl w:val="0"/>
                <w:numId w:val="16"/>
              </w:numPr>
              <w:tabs>
                <w:tab w:val="left" w:pos="296"/>
              </w:tabs>
              <w:ind w:left="0" w:firstLine="91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Иные требования.</w:t>
            </w:r>
          </w:p>
        </w:tc>
        <w:tc>
          <w:tcPr>
            <w:tcW w:w="5244" w:type="dxa"/>
            <w:shd w:val="clear" w:color="auto" w:fill="auto"/>
          </w:tcPr>
          <w:p w:rsidR="007A18B7" w:rsidRPr="00807935" w:rsidRDefault="007A18B7" w:rsidP="007A18B7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</w:tbl>
    <w:p w:rsidR="009733CE" w:rsidRPr="00807935" w:rsidRDefault="009733CE" w:rsidP="0038527E">
      <w:pPr>
        <w:ind w:firstLine="709"/>
        <w:rPr>
          <w:rFonts w:ascii="Tahoma" w:hAnsi="Tahoma" w:cs="Tahoma"/>
          <w:sz w:val="22"/>
          <w:szCs w:val="22"/>
        </w:rPr>
      </w:pPr>
    </w:p>
    <w:p w:rsidR="0038527E" w:rsidRPr="00807935" w:rsidRDefault="00D01F51" w:rsidP="0038527E">
      <w:pPr>
        <w:ind w:firstLine="709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Настоящим </w:t>
      </w:r>
      <w:r w:rsidR="00DC5177">
        <w:rPr>
          <w:rFonts w:ascii="Tahoma" w:hAnsi="Tahoma" w:cs="Tahoma"/>
          <w:sz w:val="22"/>
          <w:szCs w:val="22"/>
        </w:rPr>
        <w:t>________</w:t>
      </w:r>
      <w:r w:rsidR="0038527E" w:rsidRPr="00807935">
        <w:rPr>
          <w:rFonts w:ascii="Tahoma" w:hAnsi="Tahoma" w:cs="Tahoma"/>
          <w:sz w:val="22"/>
          <w:szCs w:val="22"/>
        </w:rPr>
        <w:t xml:space="preserve"> </w:t>
      </w:r>
      <w:r w:rsidRPr="00807935">
        <w:rPr>
          <w:rFonts w:ascii="Tahoma" w:hAnsi="Tahoma" w:cs="Tahoma"/>
          <w:sz w:val="22"/>
          <w:szCs w:val="22"/>
        </w:rPr>
        <w:t>(указать наименование поставщика)</w:t>
      </w:r>
      <w:r>
        <w:rPr>
          <w:rFonts w:ascii="Tahoma" w:hAnsi="Tahoma" w:cs="Tahoma"/>
          <w:sz w:val="22"/>
          <w:szCs w:val="22"/>
        </w:rPr>
        <w:t xml:space="preserve"> </w:t>
      </w:r>
      <w:r w:rsidR="0038527E" w:rsidRPr="00807935">
        <w:rPr>
          <w:rFonts w:ascii="Tahoma" w:hAnsi="Tahoma" w:cs="Tahoma"/>
          <w:sz w:val="22"/>
          <w:szCs w:val="22"/>
        </w:rPr>
        <w:t>подтверждает, что он [и планируемые к привлечению им для исполнения обязательств по договору субподрядчики]</w:t>
      </w:r>
      <w:r w:rsidR="009733CE" w:rsidRPr="00807935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endnoteReference w:id="3"/>
      </w:r>
      <w:r w:rsidR="009733CE" w:rsidRPr="00807935">
        <w:rPr>
          <w:rFonts w:ascii="Tahoma" w:hAnsi="Tahoma" w:cs="Tahoma"/>
          <w:sz w:val="22"/>
          <w:szCs w:val="22"/>
          <w:vertAlign w:val="superscript"/>
        </w:rPr>
        <w:t xml:space="preserve"> </w:t>
      </w:r>
      <w:r w:rsidR="0038527E" w:rsidRPr="00807935">
        <w:rPr>
          <w:rFonts w:ascii="Tahoma" w:hAnsi="Tahoma" w:cs="Tahoma"/>
          <w:sz w:val="22"/>
          <w:szCs w:val="22"/>
        </w:rPr>
        <w:t>действуют добросовестно, обладают надлежащей деловой репутацией, финансовыми, технологическими и иными ресурсами, достаточными для исполнения ими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38527E" w:rsidRPr="00807935" w:rsidRDefault="00DC5177" w:rsidP="0038527E">
      <w:pPr>
        <w:ind w:firstLine="709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____________</w:t>
      </w:r>
      <w:r w:rsidR="0038527E" w:rsidRPr="00807935">
        <w:rPr>
          <w:rFonts w:ascii="Tahoma" w:hAnsi="Tahoma" w:cs="Tahoma"/>
          <w:sz w:val="22"/>
          <w:szCs w:val="22"/>
        </w:rPr>
        <w:t xml:space="preserve"> </w:t>
      </w:r>
      <w:r w:rsidR="00D01F51" w:rsidRPr="00807935">
        <w:rPr>
          <w:rFonts w:ascii="Tahoma" w:hAnsi="Tahoma" w:cs="Tahoma"/>
          <w:sz w:val="22"/>
          <w:szCs w:val="22"/>
        </w:rPr>
        <w:t>(указать наименование поставщика)</w:t>
      </w:r>
      <w:r w:rsidR="00D01F51">
        <w:rPr>
          <w:rFonts w:ascii="Tahoma" w:hAnsi="Tahoma" w:cs="Tahoma"/>
          <w:sz w:val="22"/>
          <w:szCs w:val="22"/>
        </w:rPr>
        <w:t xml:space="preserve"> </w:t>
      </w:r>
      <w:r w:rsidR="0038527E" w:rsidRPr="00807935">
        <w:rPr>
          <w:rFonts w:ascii="Tahoma" w:hAnsi="Tahoma" w:cs="Tahoma"/>
          <w:sz w:val="22"/>
          <w:szCs w:val="22"/>
        </w:rPr>
        <w:t>также подтверждает, что:</w:t>
      </w:r>
    </w:p>
    <w:p w:rsidR="0038527E" w:rsidRPr="00807935" w:rsidRDefault="0038527E" w:rsidP="0038527E">
      <w:pPr>
        <w:pStyle w:val="a7"/>
        <w:numPr>
          <w:ilvl w:val="0"/>
          <w:numId w:val="24"/>
        </w:numPr>
        <w:ind w:left="0" w:firstLine="851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Fonts w:ascii="Tahoma" w:hAnsi="Tahoma" w:cs="Tahoma"/>
          <w:sz w:val="22"/>
          <w:szCs w:val="22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Pr="00807935">
          <w:rPr>
            <w:rStyle w:val="a6"/>
            <w:rFonts w:ascii="Tahoma" w:hAnsi="Tahoma" w:cs="Tahoma"/>
            <w:sz w:val="22"/>
            <w:szCs w:val="22"/>
          </w:rPr>
          <w:t>https://www.nornickel.ru/suppliers/register-dishonest-counterparties/</w:t>
        </w:r>
      </w:hyperlink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б) не подписание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38527E" w:rsidRPr="00807935" w:rsidRDefault="0038527E" w:rsidP="0038527E">
      <w:pPr>
        <w:pStyle w:val="a7"/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Предоставление заведомо недостоверных сведений для участия в закупочных процедурах Компании/РОКС НН.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Style w:val="a6"/>
          <w:rFonts w:ascii="Tahoma" w:hAnsi="Tahoma" w:cs="Tahoma"/>
          <w:color w:val="auto"/>
          <w:sz w:val="22"/>
          <w:szCs w:val="22"/>
          <w:u w:val="none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lastRenderedPageBreak/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38527E" w:rsidRPr="00807935" w:rsidRDefault="0038527E" w:rsidP="0038527E">
      <w:pPr>
        <w:pStyle w:val="a7"/>
        <w:numPr>
          <w:ilvl w:val="0"/>
          <w:numId w:val="25"/>
        </w:numPr>
        <w:ind w:left="0" w:firstLine="567"/>
        <w:rPr>
          <w:rFonts w:ascii="Tahoma" w:hAnsi="Tahoma" w:cs="Tahoma"/>
          <w:sz w:val="22"/>
          <w:szCs w:val="22"/>
        </w:rPr>
      </w:pPr>
      <w:r w:rsidRPr="00807935">
        <w:rPr>
          <w:rStyle w:val="a6"/>
          <w:rFonts w:ascii="Tahoma" w:hAnsi="Tahoma" w:cs="Tahoma"/>
          <w:color w:val="auto"/>
          <w:sz w:val="22"/>
          <w:szCs w:val="22"/>
          <w:u w:val="none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38527E" w:rsidRPr="00807935" w:rsidRDefault="0038527E" w:rsidP="0038527E">
      <w:pPr>
        <w:pStyle w:val="a7"/>
        <w:numPr>
          <w:ilvl w:val="0"/>
          <w:numId w:val="24"/>
        </w:numPr>
        <w:ind w:left="0" w:firstLine="851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 xml:space="preserve">уведомлен о том, что вследствие возникновения вышеуказанных оснований, в т.ч. при отказе от заключения договора на условиях, согласованных </w:t>
      </w:r>
      <w:r w:rsidR="00DC5177">
        <w:rPr>
          <w:rFonts w:ascii="Tahoma" w:hAnsi="Tahoma" w:cs="Tahoma"/>
          <w:sz w:val="22"/>
          <w:szCs w:val="22"/>
        </w:rPr>
        <w:t>________________</w:t>
      </w:r>
      <w:r w:rsidR="00D01F51">
        <w:rPr>
          <w:rFonts w:ascii="Tahoma" w:hAnsi="Tahoma" w:cs="Tahoma"/>
          <w:sz w:val="22"/>
          <w:szCs w:val="22"/>
        </w:rPr>
        <w:t xml:space="preserve"> </w:t>
      </w:r>
      <w:r w:rsidR="00D01F51" w:rsidRPr="00807935">
        <w:rPr>
          <w:rFonts w:ascii="Tahoma" w:hAnsi="Tahoma" w:cs="Tahoma"/>
          <w:sz w:val="22"/>
          <w:szCs w:val="22"/>
        </w:rPr>
        <w:t>(указать наименование поставщика)</w:t>
      </w:r>
      <w:r w:rsidRPr="00807935">
        <w:rPr>
          <w:rFonts w:ascii="Tahoma" w:hAnsi="Tahoma" w:cs="Tahoma"/>
          <w:sz w:val="22"/>
          <w:szCs w:val="22"/>
        </w:rPr>
        <w:t xml:space="preserve"> в процессе проведения закупочной процедуры, </w:t>
      </w:r>
      <w:r w:rsidR="00DC5177">
        <w:rPr>
          <w:rFonts w:ascii="Tahoma" w:hAnsi="Tahoma" w:cs="Tahoma"/>
          <w:sz w:val="22"/>
          <w:szCs w:val="22"/>
        </w:rPr>
        <w:t>________________</w:t>
      </w:r>
      <w:r w:rsidR="00D01F51">
        <w:rPr>
          <w:rFonts w:ascii="Tahoma" w:hAnsi="Tahoma" w:cs="Tahoma"/>
          <w:sz w:val="22"/>
          <w:szCs w:val="22"/>
        </w:rPr>
        <w:t>_</w:t>
      </w:r>
      <w:r w:rsidR="00D01F51" w:rsidRPr="00807935">
        <w:rPr>
          <w:rFonts w:ascii="Tahoma" w:hAnsi="Tahoma" w:cs="Tahoma"/>
          <w:sz w:val="22"/>
          <w:szCs w:val="22"/>
        </w:rPr>
        <w:t xml:space="preserve"> </w:t>
      </w:r>
      <w:r w:rsidR="00D01F51">
        <w:rPr>
          <w:rFonts w:ascii="Tahoma" w:hAnsi="Tahoma" w:cs="Tahoma"/>
          <w:sz w:val="22"/>
          <w:szCs w:val="22"/>
        </w:rPr>
        <w:t>(</w:t>
      </w:r>
      <w:r w:rsidR="00D01F51" w:rsidRPr="00807935">
        <w:rPr>
          <w:rFonts w:ascii="Tahoma" w:hAnsi="Tahoma" w:cs="Tahoma"/>
          <w:sz w:val="22"/>
          <w:szCs w:val="22"/>
        </w:rPr>
        <w:t>указать наименование поставщика)</w:t>
      </w:r>
      <w:r w:rsidR="00D01F51">
        <w:rPr>
          <w:rFonts w:ascii="Tahoma" w:hAnsi="Tahoma" w:cs="Tahoma"/>
          <w:sz w:val="22"/>
          <w:szCs w:val="22"/>
        </w:rPr>
        <w:t xml:space="preserve"> </w:t>
      </w:r>
      <w:r w:rsidRPr="00807935">
        <w:rPr>
          <w:rFonts w:ascii="Tahoma" w:hAnsi="Tahoma" w:cs="Tahoma"/>
          <w:sz w:val="22"/>
          <w:szCs w:val="22"/>
        </w:rPr>
        <w:t xml:space="preserve">будет внесен/-но в Реестр. </w:t>
      </w: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7921B4" w:rsidRPr="00807935" w:rsidRDefault="007921B4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BA2BC7">
      <w:pPr>
        <w:tabs>
          <w:tab w:val="left" w:pos="10206"/>
        </w:tabs>
        <w:rPr>
          <w:rFonts w:ascii="Tahoma" w:hAnsi="Tahoma" w:cs="Tahoma"/>
          <w:b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 xml:space="preserve">Приложения: </w:t>
      </w:r>
    </w:p>
    <w:p w:rsidR="0038527E" w:rsidRPr="00807935" w:rsidRDefault="0038527E" w:rsidP="0038527E">
      <w:pPr>
        <w:pStyle w:val="a7"/>
        <w:numPr>
          <w:ilvl w:val="0"/>
          <w:numId w:val="23"/>
        </w:numPr>
        <w:tabs>
          <w:tab w:val="left" w:pos="10206"/>
        </w:tabs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Коммерческое / Технико-коммерческое предложение.</w:t>
      </w:r>
    </w:p>
    <w:p w:rsidR="0038527E" w:rsidRPr="00807935" w:rsidRDefault="0038527E" w:rsidP="0038527E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38527E" w:rsidRPr="00807935" w:rsidRDefault="0038527E" w:rsidP="00DC46AE">
      <w:pPr>
        <w:tabs>
          <w:tab w:val="left" w:pos="10206"/>
        </w:tabs>
        <w:rPr>
          <w:rFonts w:ascii="Tahoma" w:hAnsi="Tahoma" w:cs="Tahoma"/>
          <w:sz w:val="22"/>
          <w:szCs w:val="22"/>
        </w:rPr>
      </w:pPr>
    </w:p>
    <w:p w:rsidR="00DC5177" w:rsidRPr="00807935" w:rsidRDefault="00DC5177" w:rsidP="00DC5177">
      <w:pPr>
        <w:jc w:val="left"/>
        <w:rPr>
          <w:rFonts w:ascii="Tahoma" w:hAnsi="Tahoma" w:cs="Tahoma"/>
          <w:bCs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 xml:space="preserve">Наименование должности (Поставщик)         </w:t>
      </w:r>
      <w:r w:rsidRPr="00807935">
        <w:rPr>
          <w:rFonts w:ascii="Tahoma" w:hAnsi="Tahoma" w:cs="Tahoma"/>
          <w:sz w:val="22"/>
          <w:szCs w:val="22"/>
        </w:rPr>
        <w:t>подпись</w:t>
      </w:r>
      <w:r w:rsidRPr="00807935">
        <w:rPr>
          <w:rFonts w:ascii="Tahoma" w:hAnsi="Tahoma" w:cs="Tahoma"/>
          <w:bCs/>
          <w:i/>
          <w:sz w:val="22"/>
          <w:szCs w:val="22"/>
        </w:rPr>
        <w:t xml:space="preserve">   </w:t>
      </w:r>
      <w:r w:rsidRPr="00807935">
        <w:rPr>
          <w:rFonts w:ascii="Tahoma" w:hAnsi="Tahoma" w:cs="Tahoma"/>
          <w:bCs/>
          <w:sz w:val="22"/>
          <w:szCs w:val="22"/>
        </w:rPr>
        <w:t xml:space="preserve">       </w:t>
      </w:r>
      <w:r w:rsidRPr="00807935">
        <w:rPr>
          <w:rFonts w:ascii="Tahoma" w:hAnsi="Tahoma" w:cs="Tahoma"/>
          <w:b/>
          <w:sz w:val="22"/>
          <w:szCs w:val="22"/>
        </w:rPr>
        <w:t>И.О. Фамилия</w:t>
      </w:r>
    </w:p>
    <w:p w:rsidR="0038527E" w:rsidRPr="00594DAD" w:rsidRDefault="00EC0BF4" w:rsidP="0038527E">
      <w:pPr>
        <w:rPr>
          <w:rFonts w:ascii="Tahoma" w:hAnsi="Tahoma" w:cs="Tahoma"/>
          <w:sz w:val="16"/>
          <w:szCs w:val="16"/>
        </w:rPr>
      </w:pP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807935">
        <w:rPr>
          <w:rFonts w:ascii="Tahoma" w:hAnsi="Tahoma" w:cs="Tahoma"/>
          <w:sz w:val="22"/>
          <w:szCs w:val="22"/>
        </w:rPr>
        <w:tab/>
      </w:r>
      <w:r w:rsidRPr="00594DAD">
        <w:rPr>
          <w:rFonts w:ascii="Tahoma" w:hAnsi="Tahoma" w:cs="Tahoma"/>
          <w:sz w:val="16"/>
          <w:szCs w:val="16"/>
        </w:rPr>
        <w:t>м.п</w:t>
      </w:r>
    </w:p>
    <w:p w:rsidR="009733CE" w:rsidRPr="00807935" w:rsidRDefault="009733CE" w:rsidP="0038527E">
      <w:pPr>
        <w:rPr>
          <w:rFonts w:ascii="Tahoma" w:hAnsi="Tahoma" w:cs="Tahoma"/>
          <w:sz w:val="22"/>
          <w:szCs w:val="22"/>
        </w:rPr>
      </w:pPr>
    </w:p>
    <w:p w:rsidR="006805C9" w:rsidRDefault="006805C9" w:rsidP="00461D5E">
      <w:pPr>
        <w:rPr>
          <w:rFonts w:ascii="Tahoma" w:hAnsi="Tahoma" w:cs="Tahoma"/>
          <w:sz w:val="22"/>
          <w:szCs w:val="22"/>
        </w:rPr>
      </w:pPr>
    </w:p>
    <w:p w:rsidR="00807935" w:rsidRDefault="00807935" w:rsidP="00461D5E">
      <w:pPr>
        <w:rPr>
          <w:rFonts w:ascii="Tahoma" w:hAnsi="Tahoma" w:cs="Tahoma"/>
          <w:sz w:val="22"/>
          <w:szCs w:val="22"/>
        </w:rPr>
      </w:pPr>
    </w:p>
    <w:p w:rsidR="00807935" w:rsidRDefault="00807935" w:rsidP="00461D5E">
      <w:pPr>
        <w:rPr>
          <w:rFonts w:ascii="Tahoma" w:hAnsi="Tahoma" w:cs="Tahoma"/>
          <w:sz w:val="22"/>
          <w:szCs w:val="22"/>
        </w:rPr>
      </w:pPr>
    </w:p>
    <w:p w:rsidR="00807935" w:rsidRDefault="00807935" w:rsidP="00461D5E">
      <w:pPr>
        <w:rPr>
          <w:rFonts w:ascii="Tahoma" w:hAnsi="Tahoma" w:cs="Tahoma"/>
          <w:sz w:val="22"/>
          <w:szCs w:val="22"/>
        </w:rPr>
      </w:pPr>
    </w:p>
    <w:p w:rsidR="00807935" w:rsidRDefault="00807935" w:rsidP="00461D5E">
      <w:pPr>
        <w:rPr>
          <w:rFonts w:ascii="Tahoma" w:hAnsi="Tahoma" w:cs="Tahoma"/>
          <w:sz w:val="22"/>
          <w:szCs w:val="22"/>
        </w:rPr>
      </w:pPr>
    </w:p>
    <w:p w:rsidR="00807935" w:rsidRDefault="00807935" w:rsidP="00461D5E">
      <w:pPr>
        <w:rPr>
          <w:rFonts w:ascii="Tahoma" w:hAnsi="Tahoma" w:cs="Tahoma"/>
          <w:sz w:val="22"/>
          <w:szCs w:val="22"/>
        </w:rPr>
      </w:pPr>
    </w:p>
    <w:p w:rsidR="00807935" w:rsidRPr="00807935" w:rsidRDefault="00807935" w:rsidP="00461D5E">
      <w:pPr>
        <w:rPr>
          <w:rFonts w:ascii="Tahoma" w:hAnsi="Tahoma" w:cs="Tahoma"/>
          <w:sz w:val="22"/>
          <w:szCs w:val="22"/>
        </w:rPr>
      </w:pPr>
    </w:p>
    <w:p w:rsidR="009733CE" w:rsidRPr="00D230B9" w:rsidRDefault="009733CE" w:rsidP="006D0871">
      <w:pPr>
        <w:ind w:firstLine="709"/>
        <w:rPr>
          <w:rFonts w:ascii="Tahoma" w:hAnsi="Tahoma" w:cs="Tahoma"/>
          <w:szCs w:val="24"/>
        </w:rPr>
      </w:pPr>
    </w:p>
    <w:sectPr w:rsidR="009733CE" w:rsidRPr="00D230B9" w:rsidSect="005B2BC5">
      <w:headerReference w:type="first" r:id="rId9"/>
      <w:endnotePr>
        <w:numFmt w:val="decimal"/>
      </w:endnotePr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AD9" w:rsidRDefault="00F63AD9" w:rsidP="00637EEC">
      <w:r>
        <w:separator/>
      </w:r>
    </w:p>
  </w:endnote>
  <w:endnote w:type="continuationSeparator" w:id="0">
    <w:p w:rsidR="00F63AD9" w:rsidRDefault="00F63AD9" w:rsidP="00637EEC">
      <w:r>
        <w:continuationSeparator/>
      </w:r>
    </w:p>
  </w:endnote>
  <w:endnote w:id="1">
    <w:p w:rsidR="009733CE" w:rsidRPr="00807935" w:rsidRDefault="009733CE" w:rsidP="0038527E">
      <w:pPr>
        <w:pStyle w:val="af6"/>
        <w:rPr>
          <w:sz w:val="16"/>
          <w:szCs w:val="16"/>
        </w:rPr>
      </w:pPr>
      <w:r w:rsidRPr="00807935">
        <w:rPr>
          <w:rStyle w:val="af8"/>
          <w:sz w:val="16"/>
          <w:szCs w:val="16"/>
        </w:rPr>
        <w:t>1</w:t>
      </w:r>
      <w:r w:rsidRPr="00807935">
        <w:rPr>
          <w:sz w:val="16"/>
          <w:szCs w:val="16"/>
        </w:rPr>
        <w:t>Формулировка, приведенная в квадратных скобках, включается в случае, если в приглашение к участию в закупочной процедуре включаются основные условия договора, заключаемого по результатам проведения Закупочной процедуры, и согласие с указанными основными условиями является Блок-фактором.</w:t>
      </w:r>
    </w:p>
  </w:endnote>
  <w:endnote w:id="2">
    <w:p w:rsidR="009733CE" w:rsidRPr="00807935" w:rsidRDefault="009733CE" w:rsidP="0038527E">
      <w:pPr>
        <w:pStyle w:val="af6"/>
        <w:rPr>
          <w:sz w:val="16"/>
          <w:szCs w:val="16"/>
        </w:rPr>
      </w:pPr>
      <w:r w:rsidRPr="00807935">
        <w:rPr>
          <w:sz w:val="16"/>
          <w:szCs w:val="16"/>
          <w:vertAlign w:val="superscript"/>
        </w:rPr>
        <w:t>2</w:t>
      </w:r>
      <w:r w:rsidRPr="00807935">
        <w:rPr>
          <w:sz w:val="16"/>
          <w:szCs w:val="16"/>
        </w:rPr>
        <w:t>Формулировка, приведенная в квадратных скобках, включается в случае, если в приглашение к участию в Закупочной процедуре включается проект договора, заключаемого по результатам проведения закупочной процедуры, и согласие с проектом договора является Блок-фактором.</w:t>
      </w:r>
    </w:p>
  </w:endnote>
  <w:endnote w:id="3">
    <w:p w:rsidR="009733CE" w:rsidRPr="00E129BC" w:rsidRDefault="009733CE" w:rsidP="0038527E">
      <w:pPr>
        <w:pStyle w:val="af6"/>
      </w:pPr>
      <w:r w:rsidRPr="00807935">
        <w:rPr>
          <w:rStyle w:val="af8"/>
          <w:sz w:val="16"/>
          <w:szCs w:val="16"/>
        </w:rPr>
        <w:t>4</w:t>
      </w:r>
      <w:r w:rsidRPr="00807935">
        <w:rPr>
          <w:sz w:val="16"/>
          <w:szCs w:val="16"/>
        </w:rPr>
        <w:t>Указывается в случае, если условия Закупочной процедуры не запрещают привлечение субподрядчиков.</w:t>
      </w:r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AD9" w:rsidRDefault="00F63AD9" w:rsidP="00637EEC">
      <w:r>
        <w:separator/>
      </w:r>
    </w:p>
  </w:footnote>
  <w:footnote w:type="continuationSeparator" w:id="0">
    <w:p w:rsidR="00F63AD9" w:rsidRDefault="00F63AD9" w:rsidP="00637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FEC" w:rsidRPr="00761FEC" w:rsidRDefault="00761FEC" w:rsidP="00761FEC">
    <w:pPr>
      <w:ind w:right="333" w:firstLine="709"/>
      <w:jc w:val="right"/>
      <w:rPr>
        <w:rFonts w:ascii="Tahoma" w:hAnsi="Tahoma" w:cs="Tahoma"/>
        <w:sz w:val="22"/>
        <w:szCs w:val="22"/>
      </w:rPr>
    </w:pPr>
    <w:r w:rsidRPr="00761FEC">
      <w:rPr>
        <w:rFonts w:ascii="Tahoma" w:eastAsia="Calibri" w:hAnsi="Tahoma" w:cs="Tahoma"/>
        <w:sz w:val="22"/>
        <w:szCs w:val="22"/>
      </w:rPr>
      <w:t>Приложение</w:t>
    </w:r>
    <w:r w:rsidRPr="00761FEC">
      <w:rPr>
        <w:rFonts w:ascii="Tahoma" w:hAnsi="Tahoma" w:cs="Tahoma"/>
        <w:sz w:val="22"/>
        <w:szCs w:val="22"/>
      </w:rPr>
      <w:t xml:space="preserve"> 3 к Приглашению</w:t>
    </w:r>
  </w:p>
  <w:p w:rsidR="00EF78E8" w:rsidRPr="004625E3" w:rsidRDefault="00343512" w:rsidP="004625E3">
    <w:pPr>
      <w:pStyle w:val="a9"/>
      <w:jc w:val="right"/>
      <w:rPr>
        <w:rFonts w:ascii="Tahoma" w:hAnsi="Tahoma" w:cs="Tahoma"/>
      </w:rPr>
    </w:pPr>
  </w:p>
  <w:tbl>
    <w:tblPr>
      <w:tblpPr w:leftFromText="180" w:rightFromText="180" w:vertAnchor="page" w:horzAnchor="margin" w:tblpY="15571"/>
      <w:tblW w:w="9285" w:type="dxa"/>
      <w:tblLook w:val="04A0" w:firstRow="1" w:lastRow="0" w:firstColumn="1" w:lastColumn="0" w:noHBand="0" w:noVBand="1"/>
    </w:tblPr>
    <w:tblGrid>
      <w:gridCol w:w="9285"/>
    </w:tblGrid>
    <w:tr w:rsidR="00EF78E8" w:rsidTr="008A21F4">
      <w:trPr>
        <w:trHeight w:val="425"/>
      </w:trPr>
      <w:tc>
        <w:tcPr>
          <w:tcW w:w="9285" w:type="dxa"/>
        </w:tcPr>
        <w:p w:rsidR="00EF78E8" w:rsidRDefault="00343512" w:rsidP="008E0FC6">
          <w:pPr>
            <w:tabs>
              <w:tab w:val="left" w:pos="9355"/>
            </w:tabs>
            <w:ind w:left="-108"/>
            <w:rPr>
              <w:rFonts w:ascii="Tahoma" w:hAnsi="Tahoma" w:cs="Tahoma"/>
              <w:color w:val="5F5F5F"/>
              <w:sz w:val="16"/>
              <w:szCs w:val="16"/>
            </w:rPr>
          </w:pPr>
        </w:p>
      </w:tc>
    </w:tr>
  </w:tbl>
  <w:p w:rsidR="00EF78E8" w:rsidRDefault="00343512" w:rsidP="005D22B8">
    <w:pPr>
      <w:tabs>
        <w:tab w:val="left" w:pos="9355"/>
      </w:tabs>
      <w:rPr>
        <w:rFonts w:ascii="Tahoma" w:hAnsi="Tahoma" w:cs="Tahoma"/>
        <w:color w:val="5F5F5F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087"/>
    <w:multiLevelType w:val="multilevel"/>
    <w:tmpl w:val="9866047A"/>
    <w:lvl w:ilvl="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5" w:hanging="2160"/>
      </w:pPr>
      <w:rPr>
        <w:rFonts w:hint="default"/>
      </w:rPr>
    </w:lvl>
  </w:abstractNum>
  <w:abstractNum w:abstractNumId="1" w15:restartNumberingAfterBreak="0">
    <w:nsid w:val="02B16ED7"/>
    <w:multiLevelType w:val="hybridMultilevel"/>
    <w:tmpl w:val="FB4C4FC4"/>
    <w:lvl w:ilvl="0" w:tplc="065AF4E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305C4E"/>
    <w:multiLevelType w:val="hybridMultilevel"/>
    <w:tmpl w:val="C7A0C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16A66"/>
    <w:multiLevelType w:val="hybridMultilevel"/>
    <w:tmpl w:val="FBFA5994"/>
    <w:lvl w:ilvl="0" w:tplc="6BBC9C70">
      <w:start w:val="14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6765A"/>
    <w:multiLevelType w:val="hybridMultilevel"/>
    <w:tmpl w:val="944A776C"/>
    <w:lvl w:ilvl="0" w:tplc="02666B80">
      <w:start w:val="1"/>
      <w:numFmt w:val="decimal"/>
      <w:lvlText w:val="%1."/>
      <w:lvlJc w:val="left"/>
      <w:pPr>
        <w:ind w:left="1211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77D3C6A"/>
    <w:multiLevelType w:val="multilevel"/>
    <w:tmpl w:val="CA2A652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:em w:val="none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6" w15:restartNumberingAfterBreak="0">
    <w:nsid w:val="1DB26E82"/>
    <w:multiLevelType w:val="hybridMultilevel"/>
    <w:tmpl w:val="989873F0"/>
    <w:lvl w:ilvl="0" w:tplc="BD202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B473A"/>
    <w:multiLevelType w:val="hybridMultilevel"/>
    <w:tmpl w:val="5E02FF30"/>
    <w:lvl w:ilvl="0" w:tplc="0419000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4972E9"/>
    <w:multiLevelType w:val="hybridMultilevel"/>
    <w:tmpl w:val="3C1C809E"/>
    <w:lvl w:ilvl="0" w:tplc="9E104498">
      <w:start w:val="1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8323125"/>
    <w:multiLevelType w:val="hybridMultilevel"/>
    <w:tmpl w:val="1318F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B29FE"/>
    <w:multiLevelType w:val="hybridMultilevel"/>
    <w:tmpl w:val="8578F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38122F"/>
    <w:multiLevelType w:val="multilevel"/>
    <w:tmpl w:val="85D81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3" w15:restartNumberingAfterBreak="0">
    <w:nsid w:val="3B492B70"/>
    <w:multiLevelType w:val="hybridMultilevel"/>
    <w:tmpl w:val="97FC2080"/>
    <w:lvl w:ilvl="0" w:tplc="6994E1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55A26"/>
    <w:multiLevelType w:val="hybridMultilevel"/>
    <w:tmpl w:val="3ED845E6"/>
    <w:lvl w:ilvl="0" w:tplc="675EE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C3479E"/>
    <w:multiLevelType w:val="hybridMultilevel"/>
    <w:tmpl w:val="8DE03746"/>
    <w:lvl w:ilvl="0" w:tplc="0419000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726646"/>
    <w:multiLevelType w:val="multilevel"/>
    <w:tmpl w:val="DAFEF50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17" w15:restartNumberingAfterBreak="0">
    <w:nsid w:val="5A066A41"/>
    <w:multiLevelType w:val="multilevel"/>
    <w:tmpl w:val="ACD85D38"/>
    <w:lvl w:ilvl="0">
      <w:start w:val="3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5" w:hanging="2160"/>
      </w:pPr>
      <w:rPr>
        <w:rFonts w:hint="default"/>
      </w:rPr>
    </w:lvl>
  </w:abstractNum>
  <w:abstractNum w:abstractNumId="18" w15:restartNumberingAfterBreak="0">
    <w:nsid w:val="5B9F3174"/>
    <w:multiLevelType w:val="hybridMultilevel"/>
    <w:tmpl w:val="DD024492"/>
    <w:lvl w:ilvl="0" w:tplc="5DC8375A">
      <w:start w:val="1"/>
      <w:numFmt w:val="decimal"/>
      <w:lvlText w:val="%1."/>
      <w:lvlJc w:val="left"/>
      <w:pPr>
        <w:ind w:left="987" w:hanging="360"/>
      </w:pPr>
      <w:rPr>
        <w:rFonts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9" w15:restartNumberingAfterBreak="0">
    <w:nsid w:val="62675EBA"/>
    <w:multiLevelType w:val="multilevel"/>
    <w:tmpl w:val="5560A4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8A3C97"/>
    <w:multiLevelType w:val="multilevel"/>
    <w:tmpl w:val="232A4D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568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6"/>
        <w:szCs w:val="16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2" w15:restartNumberingAfterBreak="0">
    <w:nsid w:val="66BE4A24"/>
    <w:multiLevelType w:val="hybridMultilevel"/>
    <w:tmpl w:val="3D22CC94"/>
    <w:lvl w:ilvl="0" w:tplc="BD202C5A">
      <w:start w:val="1"/>
      <w:numFmt w:val="bullet"/>
      <w:lvlText w:val=""/>
      <w:lvlJc w:val="left"/>
      <w:pPr>
        <w:ind w:left="9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3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4" w15:restartNumberingAfterBreak="0">
    <w:nsid w:val="7B246A9F"/>
    <w:multiLevelType w:val="hybridMultilevel"/>
    <w:tmpl w:val="2F484CDA"/>
    <w:lvl w:ilvl="0" w:tplc="CA165516">
      <w:start w:val="1"/>
      <w:numFmt w:val="decimal"/>
      <w:lvlText w:val="%1."/>
      <w:lvlJc w:val="left"/>
      <w:pPr>
        <w:ind w:left="1495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4"/>
  </w:num>
  <w:num w:numId="6">
    <w:abstractNumId w:val="11"/>
  </w:num>
  <w:num w:numId="7">
    <w:abstractNumId w:val="10"/>
  </w:num>
  <w:num w:numId="8">
    <w:abstractNumId w:val="2"/>
  </w:num>
  <w:num w:numId="9">
    <w:abstractNumId w:val="19"/>
  </w:num>
  <w:num w:numId="10">
    <w:abstractNumId w:val="22"/>
  </w:num>
  <w:num w:numId="11">
    <w:abstractNumId w:val="0"/>
  </w:num>
  <w:num w:numId="12">
    <w:abstractNumId w:val="17"/>
  </w:num>
  <w:num w:numId="13">
    <w:abstractNumId w:val="6"/>
  </w:num>
  <w:num w:numId="14">
    <w:abstractNumId w:val="7"/>
  </w:num>
  <w:num w:numId="15">
    <w:abstractNumId w:val="15"/>
  </w:num>
  <w:num w:numId="16">
    <w:abstractNumId w:val="24"/>
  </w:num>
  <w:num w:numId="17">
    <w:abstractNumId w:val="12"/>
  </w:num>
  <w:num w:numId="18">
    <w:abstractNumId w:val="21"/>
  </w:num>
  <w:num w:numId="19">
    <w:abstractNumId w:val="5"/>
  </w:num>
  <w:num w:numId="20">
    <w:abstractNumId w:val="8"/>
  </w:num>
  <w:num w:numId="21">
    <w:abstractNumId w:val="13"/>
  </w:num>
  <w:num w:numId="22">
    <w:abstractNumId w:val="3"/>
  </w:num>
  <w:num w:numId="23">
    <w:abstractNumId w:val="9"/>
  </w:num>
  <w:num w:numId="24">
    <w:abstractNumId w:val="23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EEC"/>
    <w:rsid w:val="00022CE1"/>
    <w:rsid w:val="00050671"/>
    <w:rsid w:val="000523D4"/>
    <w:rsid w:val="000534B8"/>
    <w:rsid w:val="000674A1"/>
    <w:rsid w:val="000917DA"/>
    <w:rsid w:val="000A0B7D"/>
    <w:rsid w:val="000A1163"/>
    <w:rsid w:val="000B636C"/>
    <w:rsid w:val="000B7D9A"/>
    <w:rsid w:val="000C76F4"/>
    <w:rsid w:val="000D1E76"/>
    <w:rsid w:val="000E3571"/>
    <w:rsid w:val="000E4F93"/>
    <w:rsid w:val="000F1C15"/>
    <w:rsid w:val="000F59AD"/>
    <w:rsid w:val="00104A1D"/>
    <w:rsid w:val="00106A9A"/>
    <w:rsid w:val="001117EF"/>
    <w:rsid w:val="00115663"/>
    <w:rsid w:val="0012230E"/>
    <w:rsid w:val="00123339"/>
    <w:rsid w:val="0012419A"/>
    <w:rsid w:val="00127728"/>
    <w:rsid w:val="00147832"/>
    <w:rsid w:val="001502DF"/>
    <w:rsid w:val="001509A0"/>
    <w:rsid w:val="00155CB9"/>
    <w:rsid w:val="0016307A"/>
    <w:rsid w:val="00192188"/>
    <w:rsid w:val="001A4651"/>
    <w:rsid w:val="001B5407"/>
    <w:rsid w:val="001B6A9F"/>
    <w:rsid w:val="001B6DE7"/>
    <w:rsid w:val="001C092D"/>
    <w:rsid w:val="001E08B0"/>
    <w:rsid w:val="001E3D98"/>
    <w:rsid w:val="001E7AA0"/>
    <w:rsid w:val="001F1EC1"/>
    <w:rsid w:val="001F2A2F"/>
    <w:rsid w:val="001F6FAB"/>
    <w:rsid w:val="00210945"/>
    <w:rsid w:val="002373A3"/>
    <w:rsid w:val="00237561"/>
    <w:rsid w:val="00255E42"/>
    <w:rsid w:val="002620C7"/>
    <w:rsid w:val="00276ED4"/>
    <w:rsid w:val="00296120"/>
    <w:rsid w:val="002B3224"/>
    <w:rsid w:val="002B406C"/>
    <w:rsid w:val="002B4113"/>
    <w:rsid w:val="002D0E74"/>
    <w:rsid w:val="002E2081"/>
    <w:rsid w:val="002E6A73"/>
    <w:rsid w:val="003065AC"/>
    <w:rsid w:val="00310CE9"/>
    <w:rsid w:val="003203A1"/>
    <w:rsid w:val="00323E88"/>
    <w:rsid w:val="00343512"/>
    <w:rsid w:val="00354ED3"/>
    <w:rsid w:val="00357D6B"/>
    <w:rsid w:val="00361B2A"/>
    <w:rsid w:val="00362C15"/>
    <w:rsid w:val="003774C6"/>
    <w:rsid w:val="003777D8"/>
    <w:rsid w:val="0038527E"/>
    <w:rsid w:val="003A287D"/>
    <w:rsid w:val="003A2B12"/>
    <w:rsid w:val="003A465D"/>
    <w:rsid w:val="003A59BB"/>
    <w:rsid w:val="003C27CC"/>
    <w:rsid w:val="003E043B"/>
    <w:rsid w:val="003E3747"/>
    <w:rsid w:val="003E4607"/>
    <w:rsid w:val="003F197C"/>
    <w:rsid w:val="004041AA"/>
    <w:rsid w:val="004100E3"/>
    <w:rsid w:val="0041150C"/>
    <w:rsid w:val="00414B1A"/>
    <w:rsid w:val="00431296"/>
    <w:rsid w:val="0043700D"/>
    <w:rsid w:val="00446C98"/>
    <w:rsid w:val="00461D5E"/>
    <w:rsid w:val="004625E3"/>
    <w:rsid w:val="004649FC"/>
    <w:rsid w:val="00485716"/>
    <w:rsid w:val="00486241"/>
    <w:rsid w:val="00496FD3"/>
    <w:rsid w:val="004A0DF9"/>
    <w:rsid w:val="004A4C42"/>
    <w:rsid w:val="004C026F"/>
    <w:rsid w:val="004D5DA8"/>
    <w:rsid w:val="00501016"/>
    <w:rsid w:val="00501F4F"/>
    <w:rsid w:val="005269B6"/>
    <w:rsid w:val="00534758"/>
    <w:rsid w:val="005416BE"/>
    <w:rsid w:val="00562A95"/>
    <w:rsid w:val="00572E81"/>
    <w:rsid w:val="005806FD"/>
    <w:rsid w:val="00581DFE"/>
    <w:rsid w:val="00586405"/>
    <w:rsid w:val="00587B6E"/>
    <w:rsid w:val="00594DAD"/>
    <w:rsid w:val="00594FE3"/>
    <w:rsid w:val="005B1EFE"/>
    <w:rsid w:val="005B2BC5"/>
    <w:rsid w:val="005C6F2E"/>
    <w:rsid w:val="005E5192"/>
    <w:rsid w:val="005F5425"/>
    <w:rsid w:val="00603126"/>
    <w:rsid w:val="00604E20"/>
    <w:rsid w:val="00606BBB"/>
    <w:rsid w:val="0063521D"/>
    <w:rsid w:val="00637EEC"/>
    <w:rsid w:val="00650F0C"/>
    <w:rsid w:val="00652535"/>
    <w:rsid w:val="00657C5F"/>
    <w:rsid w:val="00674A11"/>
    <w:rsid w:val="006805C9"/>
    <w:rsid w:val="0068344D"/>
    <w:rsid w:val="006A0F48"/>
    <w:rsid w:val="006A300D"/>
    <w:rsid w:val="006A4002"/>
    <w:rsid w:val="006A531E"/>
    <w:rsid w:val="006B18F0"/>
    <w:rsid w:val="006B49A5"/>
    <w:rsid w:val="006C6AA4"/>
    <w:rsid w:val="006C71E7"/>
    <w:rsid w:val="006D0871"/>
    <w:rsid w:val="006F14CE"/>
    <w:rsid w:val="006F5220"/>
    <w:rsid w:val="007046B7"/>
    <w:rsid w:val="00726E06"/>
    <w:rsid w:val="00756F37"/>
    <w:rsid w:val="00761FEC"/>
    <w:rsid w:val="00763055"/>
    <w:rsid w:val="00770010"/>
    <w:rsid w:val="00771AF0"/>
    <w:rsid w:val="00790FA3"/>
    <w:rsid w:val="007921B4"/>
    <w:rsid w:val="007A18B7"/>
    <w:rsid w:val="007A2860"/>
    <w:rsid w:val="007A6078"/>
    <w:rsid w:val="007A7C35"/>
    <w:rsid w:val="007B787A"/>
    <w:rsid w:val="007C61A0"/>
    <w:rsid w:val="007C7DA0"/>
    <w:rsid w:val="007D7CF9"/>
    <w:rsid w:val="007E523F"/>
    <w:rsid w:val="007E7742"/>
    <w:rsid w:val="00807935"/>
    <w:rsid w:val="00811769"/>
    <w:rsid w:val="00831E56"/>
    <w:rsid w:val="00841C7E"/>
    <w:rsid w:val="00845726"/>
    <w:rsid w:val="00886001"/>
    <w:rsid w:val="008869AF"/>
    <w:rsid w:val="008933EC"/>
    <w:rsid w:val="008A21F4"/>
    <w:rsid w:val="008B5E0F"/>
    <w:rsid w:val="008C3599"/>
    <w:rsid w:val="008D01BA"/>
    <w:rsid w:val="008E0FC6"/>
    <w:rsid w:val="008F20C1"/>
    <w:rsid w:val="00904185"/>
    <w:rsid w:val="00945C53"/>
    <w:rsid w:val="009574BE"/>
    <w:rsid w:val="009733CE"/>
    <w:rsid w:val="009936DD"/>
    <w:rsid w:val="00994A8F"/>
    <w:rsid w:val="009C49EE"/>
    <w:rsid w:val="009C6AF2"/>
    <w:rsid w:val="009D2672"/>
    <w:rsid w:val="009D2EFB"/>
    <w:rsid w:val="009E3F1F"/>
    <w:rsid w:val="00A0684E"/>
    <w:rsid w:val="00A20F83"/>
    <w:rsid w:val="00A211BF"/>
    <w:rsid w:val="00A4241E"/>
    <w:rsid w:val="00A4358D"/>
    <w:rsid w:val="00A563C0"/>
    <w:rsid w:val="00A6098C"/>
    <w:rsid w:val="00A6140A"/>
    <w:rsid w:val="00A91112"/>
    <w:rsid w:val="00AA4081"/>
    <w:rsid w:val="00AD169E"/>
    <w:rsid w:val="00AF00DE"/>
    <w:rsid w:val="00B0217C"/>
    <w:rsid w:val="00B075AD"/>
    <w:rsid w:val="00B51F5E"/>
    <w:rsid w:val="00B52D9D"/>
    <w:rsid w:val="00B546A4"/>
    <w:rsid w:val="00B63557"/>
    <w:rsid w:val="00B72953"/>
    <w:rsid w:val="00B748D1"/>
    <w:rsid w:val="00B84082"/>
    <w:rsid w:val="00BA2BC7"/>
    <w:rsid w:val="00BA2F79"/>
    <w:rsid w:val="00BA7A28"/>
    <w:rsid w:val="00BB7289"/>
    <w:rsid w:val="00BB7685"/>
    <w:rsid w:val="00BC3B4F"/>
    <w:rsid w:val="00BD7088"/>
    <w:rsid w:val="00BE6F81"/>
    <w:rsid w:val="00BF1F17"/>
    <w:rsid w:val="00BF1FB0"/>
    <w:rsid w:val="00BF7CC3"/>
    <w:rsid w:val="00C10A0B"/>
    <w:rsid w:val="00C12D2B"/>
    <w:rsid w:val="00C16BAB"/>
    <w:rsid w:val="00C30895"/>
    <w:rsid w:val="00C33C98"/>
    <w:rsid w:val="00C36028"/>
    <w:rsid w:val="00C43052"/>
    <w:rsid w:val="00C674F2"/>
    <w:rsid w:val="00C708F7"/>
    <w:rsid w:val="00C72561"/>
    <w:rsid w:val="00C84663"/>
    <w:rsid w:val="00C84859"/>
    <w:rsid w:val="00CF4391"/>
    <w:rsid w:val="00CF4689"/>
    <w:rsid w:val="00D01F51"/>
    <w:rsid w:val="00D206CE"/>
    <w:rsid w:val="00D230B9"/>
    <w:rsid w:val="00D2484D"/>
    <w:rsid w:val="00D25099"/>
    <w:rsid w:val="00D455CA"/>
    <w:rsid w:val="00D54D27"/>
    <w:rsid w:val="00D70849"/>
    <w:rsid w:val="00D87342"/>
    <w:rsid w:val="00D92EE3"/>
    <w:rsid w:val="00DB04D2"/>
    <w:rsid w:val="00DB09AD"/>
    <w:rsid w:val="00DB0FE5"/>
    <w:rsid w:val="00DB15F0"/>
    <w:rsid w:val="00DC1068"/>
    <w:rsid w:val="00DC46AE"/>
    <w:rsid w:val="00DC5177"/>
    <w:rsid w:val="00E04957"/>
    <w:rsid w:val="00E10315"/>
    <w:rsid w:val="00E14422"/>
    <w:rsid w:val="00E2507E"/>
    <w:rsid w:val="00E3197F"/>
    <w:rsid w:val="00E3387F"/>
    <w:rsid w:val="00E432BF"/>
    <w:rsid w:val="00E46BC5"/>
    <w:rsid w:val="00E51ABB"/>
    <w:rsid w:val="00E67A39"/>
    <w:rsid w:val="00E7708C"/>
    <w:rsid w:val="00E844DF"/>
    <w:rsid w:val="00EA77AA"/>
    <w:rsid w:val="00EB5C66"/>
    <w:rsid w:val="00EC0BF4"/>
    <w:rsid w:val="00EC40E9"/>
    <w:rsid w:val="00EE3B7D"/>
    <w:rsid w:val="00EE7EA0"/>
    <w:rsid w:val="00EF7091"/>
    <w:rsid w:val="00F11291"/>
    <w:rsid w:val="00F1422B"/>
    <w:rsid w:val="00F2499C"/>
    <w:rsid w:val="00F25A1A"/>
    <w:rsid w:val="00F2716C"/>
    <w:rsid w:val="00F559A0"/>
    <w:rsid w:val="00F600B0"/>
    <w:rsid w:val="00F63AD9"/>
    <w:rsid w:val="00F87B3F"/>
    <w:rsid w:val="00F9660B"/>
    <w:rsid w:val="00FA2607"/>
    <w:rsid w:val="00FB0E1B"/>
    <w:rsid w:val="00FD02C2"/>
    <w:rsid w:val="00FE5855"/>
    <w:rsid w:val="00FF0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8A335D94-618B-4931-93B2-5B92B673A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637EEC"/>
    <w:rPr>
      <w:vertAlign w:val="superscript"/>
    </w:rPr>
  </w:style>
  <w:style w:type="paragraph" w:styleId="a4">
    <w:name w:val="footnote text"/>
    <w:basedOn w:val="a"/>
    <w:link w:val="a5"/>
    <w:uiPriority w:val="99"/>
    <w:rsid w:val="00637EEC"/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637E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637EEC"/>
    <w:rPr>
      <w:color w:val="0000FF"/>
      <w:u w:val="single"/>
    </w:rPr>
  </w:style>
  <w:style w:type="paragraph" w:styleId="a7">
    <w:name w:val="List Paragraph"/>
    <w:aliases w:val="Заголовок_3,List Paragraph"/>
    <w:basedOn w:val="a"/>
    <w:link w:val="a8"/>
    <w:uiPriority w:val="34"/>
    <w:qFormat/>
    <w:rsid w:val="00637EEC"/>
    <w:pPr>
      <w:ind w:left="720"/>
    </w:pPr>
  </w:style>
  <w:style w:type="character" w:customStyle="1" w:styleId="a8">
    <w:name w:val="Абзац списка Знак"/>
    <w:aliases w:val="Заголовок_3 Знак,List Paragraph Знак"/>
    <w:link w:val="a7"/>
    <w:uiPriority w:val="34"/>
    <w:locked/>
    <w:rsid w:val="00637EEC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nhideWhenUsed/>
    <w:rsid w:val="007A7C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A7C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A7C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A7C3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0B636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B636C"/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B63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636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B63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B636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636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4">
    <w:name w:val="Обычный с таб в конце строки"/>
    <w:basedOn w:val="a"/>
    <w:rsid w:val="00DB09AD"/>
    <w:pPr>
      <w:tabs>
        <w:tab w:val="left" w:pos="9355"/>
      </w:tabs>
    </w:pPr>
  </w:style>
  <w:style w:type="character" w:customStyle="1" w:styleId="af5">
    <w:name w:val="комментарий"/>
    <w:rsid w:val="004A4C42"/>
    <w:rPr>
      <w:b/>
      <w:i/>
      <w:sz w:val="28"/>
    </w:rPr>
  </w:style>
  <w:style w:type="paragraph" w:styleId="af6">
    <w:name w:val="endnote text"/>
    <w:basedOn w:val="a"/>
    <w:link w:val="af7"/>
    <w:uiPriority w:val="99"/>
    <w:semiHidden/>
    <w:unhideWhenUsed/>
    <w:rsid w:val="00C674F2"/>
    <w:rPr>
      <w:sz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C67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C674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7AFF3-97D0-4226-816E-00899C5D5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Ивановна Завгородняя</dc:creator>
  <cp:keywords/>
  <dc:description/>
  <cp:lastModifiedBy>Вовк Роман Александрович</cp:lastModifiedBy>
  <cp:revision>163</cp:revision>
  <cp:lastPrinted>2019-03-26T07:09:00Z</cp:lastPrinted>
  <dcterms:created xsi:type="dcterms:W3CDTF">2020-02-19T05:25:00Z</dcterms:created>
  <dcterms:modified xsi:type="dcterms:W3CDTF">2024-12-26T04:52:00Z</dcterms:modified>
</cp:coreProperties>
</file>